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1F4" w:rsidRPr="00A36C82" w:rsidRDefault="00A001F4" w:rsidP="00A001F4">
      <w:pPr>
        <w:keepLines/>
        <w:spacing w:before="120" w:after="200" w:line="276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D1550A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51112CE9" wp14:editId="1AF4B59F">
            <wp:extent cx="457200" cy="571500"/>
            <wp:effectExtent l="0" t="0" r="0" b="0"/>
            <wp:docPr id="2" name="Рисунок 2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01F4" w:rsidRPr="00A36C82" w:rsidRDefault="00A001F4" w:rsidP="00A001F4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A36C82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A001F4" w:rsidRPr="00A36C82" w:rsidRDefault="00A001F4" w:rsidP="00A001F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A36C82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A36C82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A36C82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A001F4" w:rsidRPr="00A36C82" w:rsidRDefault="00A001F4" w:rsidP="00A001F4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A36C82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A001F4" w:rsidRPr="00A36C82" w:rsidRDefault="00A001F4" w:rsidP="00A001F4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D155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8E85979" wp14:editId="44BD4016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5D1B76" id="Прямая соединительная линия 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A001F4" w:rsidRPr="00A36C82" w:rsidRDefault="00A001F4" w:rsidP="00A001F4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A36C82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A001F4" w:rsidRDefault="00A001F4" w:rsidP="00A001F4">
      <w:pPr>
        <w:keepLines/>
        <w:spacing w:after="0" w:line="240" w:lineRule="auto"/>
        <w:jc w:val="center"/>
        <w:rPr>
          <w:rFonts w:ascii="Arial" w:eastAsia="Calibri" w:hAnsi="Arial" w:cs="Arial"/>
          <w:lang w:val="uk-UA"/>
        </w:rPr>
      </w:pPr>
    </w:p>
    <w:p w:rsidR="00A001F4" w:rsidRPr="00A36C82" w:rsidRDefault="00A001F4" w:rsidP="00A001F4">
      <w:pPr>
        <w:keepLines/>
        <w:spacing w:after="0" w:line="240" w:lineRule="auto"/>
        <w:jc w:val="center"/>
        <w:rPr>
          <w:rFonts w:ascii="Calibri" w:eastAsia="Calibri" w:hAnsi="Calibri" w:cs="Times New Roman"/>
          <w:lang w:val="uk-UA"/>
        </w:rPr>
      </w:pPr>
      <w:r w:rsidRPr="00A36C82">
        <w:rPr>
          <w:rFonts w:ascii="Arial" w:eastAsia="Calibri" w:hAnsi="Arial" w:cs="Arial"/>
          <w:lang w:val="uk-UA"/>
        </w:rPr>
        <w:t>від  20 лютого 2020 року</w:t>
      </w:r>
      <w:r w:rsidRPr="00A36C82">
        <w:rPr>
          <w:rFonts w:ascii="Arial" w:eastAsia="Calibri" w:hAnsi="Arial" w:cs="Arial"/>
          <w:lang w:val="uk-UA"/>
        </w:rPr>
        <w:tab/>
      </w:r>
      <w:r w:rsidRPr="00A36C82">
        <w:rPr>
          <w:rFonts w:ascii="Arial" w:eastAsia="Calibri" w:hAnsi="Arial" w:cs="Arial"/>
          <w:lang w:val="uk-UA"/>
        </w:rPr>
        <w:tab/>
      </w:r>
      <w:r w:rsidRPr="00A36C82">
        <w:rPr>
          <w:rFonts w:ascii="Arial" w:eastAsia="Calibri" w:hAnsi="Arial" w:cs="Arial"/>
          <w:lang w:val="uk-UA"/>
        </w:rPr>
        <w:tab/>
      </w:r>
      <w:r w:rsidRPr="00A36C82">
        <w:rPr>
          <w:rFonts w:ascii="Arial" w:eastAsia="Calibri" w:hAnsi="Arial" w:cs="Arial"/>
          <w:lang w:val="uk-UA"/>
        </w:rPr>
        <w:tab/>
        <w:t>33 сесія 7 скликання</w:t>
      </w:r>
    </w:p>
    <w:p w:rsidR="00A001F4" w:rsidRPr="00A36C82" w:rsidRDefault="00A001F4" w:rsidP="00A001F4">
      <w:pPr>
        <w:keepNext/>
        <w:tabs>
          <w:tab w:val="left" w:pos="5387"/>
        </w:tabs>
        <w:spacing w:after="0" w:line="276" w:lineRule="auto"/>
        <w:ind w:right="4048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ru-RU"/>
        </w:rPr>
      </w:pPr>
    </w:p>
    <w:p w:rsidR="00821CF8" w:rsidRPr="001C6F5C" w:rsidRDefault="00821CF8" w:rsidP="00821CF8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1C6F5C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Про надання дозволу на</w:t>
      </w:r>
      <w:r w:rsidRPr="001C6F5C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1C6F5C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здачу в оренду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службового приміщення, яке</w:t>
      </w:r>
      <w:r w:rsidRPr="001C6F5C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зн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аходяться на балансі комунального</w:t>
      </w:r>
      <w:r w:rsidRPr="001C6F5C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некомерційного підприємства</w:t>
      </w:r>
      <w:r w:rsidRPr="001C6F5C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«Жмеринський районний медичний центр первинної медико-санітарної допомоги»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Жмеринської районної ради</w:t>
      </w:r>
    </w:p>
    <w:p w:rsidR="00821CF8" w:rsidRDefault="00821CF8" w:rsidP="00821CF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21CF8" w:rsidRPr="001C6F5C" w:rsidRDefault="00821CF8" w:rsidP="00A001F4">
      <w:pPr>
        <w:keepLines/>
        <w:spacing w:before="240"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C6F5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Відповідно до пункту 19 частини 1 статті 43 та пунктів 4, 5 статті  60 Закону України “Про місцеве самоврядування в Україні”, враховуючи клопотання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директора </w:t>
      </w:r>
      <w:r w:rsidRPr="001C6F5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КНП</w:t>
      </w:r>
      <w:r w:rsidRPr="001C6F5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«</w:t>
      </w:r>
      <w:r w:rsidRPr="001C6F5C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>Жмерин</w:t>
      </w:r>
      <w:bookmarkStart w:id="0" w:name="_GoBack"/>
      <w:bookmarkEnd w:id="0"/>
      <w:r w:rsidRPr="001C6F5C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>ський РМЦ ПМСД</w:t>
      </w:r>
      <w:r w:rsidRPr="001C6F5C"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1C6F5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Калінського О.І.  від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26.12.19 </w:t>
      </w:r>
      <w:r w:rsidRPr="001C6F5C">
        <w:rPr>
          <w:rFonts w:ascii="Times New Roman" w:eastAsia="Calibri" w:hAnsi="Times New Roman" w:cs="Times New Roman"/>
          <w:sz w:val="28"/>
          <w:szCs w:val="28"/>
          <w:lang w:val="uk-UA"/>
        </w:rPr>
        <w:t>р. №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1317</w:t>
      </w:r>
      <w:r w:rsidRPr="001C6F5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/03, висновки постійної комісії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пунктів, районна рада </w:t>
      </w: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821CF8" w:rsidRPr="001C6F5C" w:rsidRDefault="00821CF8" w:rsidP="00A001F4">
      <w:pPr>
        <w:keepLines/>
        <w:numPr>
          <w:ilvl w:val="1"/>
          <w:numId w:val="1"/>
        </w:numPr>
        <w:tabs>
          <w:tab w:val="left" w:pos="540"/>
          <w:tab w:val="num" w:pos="90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Дозволити </w:t>
      </w:r>
      <w:r w:rsidRPr="00B479ED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>комунальному некомерційному підприємству «Жмеринський районний медичний центр первинної медико-санітарної допомоги» Жмеринської районної ради</w:t>
      </w:r>
      <w:r w:rsidRPr="001C6F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бути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орендодавцем та укласти договір оренди частини службового приміщення, </w:t>
      </w: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 є спільною комунальною власністю територіальних громад селища, сіл району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загальною площею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20,9</w:t>
      </w:r>
      <w:r w:rsidRPr="00A87B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 w:rsidRPr="001C6F5C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, розташованого в АЗПСМ №2 м. Жмеринка по вул.Добролюбова, 2, для облаштування маніпуляційного кабінету по забору біологічного матеріалу (крові).</w:t>
      </w:r>
    </w:p>
    <w:p w:rsidR="00821CF8" w:rsidRPr="001C6F5C" w:rsidRDefault="00821CF8" w:rsidP="00A001F4">
      <w:pPr>
        <w:keepLines/>
        <w:numPr>
          <w:ilvl w:val="1"/>
          <w:numId w:val="1"/>
        </w:numPr>
        <w:tabs>
          <w:tab w:val="left" w:pos="540"/>
          <w:tab w:val="num" w:pos="90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Директору</w:t>
      </w: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479ED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>комунального некомерційного підприємства «Жмеринський районний медичний центр первинної медико-санітарної допомоги» Жмеринської районної ради</w:t>
      </w:r>
      <w:r w:rsidRPr="001C6F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здачу в оренду майна, зазначеного в пункті 1 провести у відповідності до вимог рішення 7 сесії районної ради 7 скликання від 29 вересня 2016 р. “ Про затвердження Положення про порядок передачі в оренду майна, що належить до спільної власності територіальних громад селища та сіл Жмеринського району ”.</w:t>
      </w:r>
    </w:p>
    <w:p w:rsidR="00821CF8" w:rsidRPr="001C6F5C" w:rsidRDefault="00821CF8" w:rsidP="00A001F4">
      <w:pPr>
        <w:keepLines/>
        <w:numPr>
          <w:ilvl w:val="1"/>
          <w:numId w:val="1"/>
        </w:numPr>
        <w:tabs>
          <w:tab w:val="left" w:pos="540"/>
          <w:tab w:val="num" w:pos="90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Контроль за виконанням цього рішення покласти на постійну комісію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(Стемповський А.М.).</w:t>
      </w:r>
    </w:p>
    <w:p w:rsidR="00821CF8" w:rsidRDefault="00821CF8" w:rsidP="00821CF8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02056" w:rsidRDefault="00821CF8" w:rsidP="00821CF8">
      <w:pPr>
        <w:jc w:val="center"/>
      </w:pP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Голова районної ради</w:t>
      </w: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  <w:t>Василь МАЛЯРЧУК</w:t>
      </w:r>
    </w:p>
    <w:sectPr w:rsidR="00902056" w:rsidSect="00A001F4">
      <w:headerReference w:type="default" r:id="rId8"/>
      <w:pgSz w:w="11906" w:h="16838"/>
      <w:pgMar w:top="1134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FAD" w:rsidRDefault="008C5FAD" w:rsidP="00A001F4">
      <w:pPr>
        <w:spacing w:after="0" w:line="240" w:lineRule="auto"/>
      </w:pPr>
      <w:r>
        <w:separator/>
      </w:r>
    </w:p>
  </w:endnote>
  <w:endnote w:type="continuationSeparator" w:id="0">
    <w:p w:rsidR="008C5FAD" w:rsidRDefault="008C5FAD" w:rsidP="00A00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FAD" w:rsidRDefault="008C5FAD" w:rsidP="00A001F4">
      <w:pPr>
        <w:spacing w:after="0" w:line="240" w:lineRule="auto"/>
      </w:pPr>
      <w:r>
        <w:separator/>
      </w:r>
    </w:p>
  </w:footnote>
  <w:footnote w:type="continuationSeparator" w:id="0">
    <w:p w:rsidR="008C5FAD" w:rsidRDefault="008C5FAD" w:rsidP="00A001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0101769"/>
      <w:docPartObj>
        <w:docPartGallery w:val="Page Numbers (Top of Page)"/>
        <w:docPartUnique/>
      </w:docPartObj>
    </w:sdtPr>
    <w:sdtContent>
      <w:p w:rsidR="00A001F4" w:rsidRDefault="00A001F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001F4" w:rsidRDefault="00A001F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977FD3"/>
    <w:multiLevelType w:val="multilevel"/>
    <w:tmpl w:val="6F020E4A"/>
    <w:lvl w:ilvl="0">
      <w:start w:val="1"/>
      <w:numFmt w:val="decimal"/>
      <w:lvlText w:val="%1."/>
      <w:lvlJc w:val="left"/>
      <w:pPr>
        <w:tabs>
          <w:tab w:val="num" w:pos="1434"/>
        </w:tabs>
        <w:ind w:left="1434" w:hanging="135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04"/>
        </w:tabs>
        <w:ind w:left="80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804"/>
        </w:tabs>
        <w:ind w:left="8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64"/>
        </w:tabs>
        <w:ind w:left="11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64"/>
        </w:tabs>
        <w:ind w:left="1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84"/>
        </w:tabs>
        <w:ind w:left="18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84"/>
        </w:tabs>
        <w:ind w:left="18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44"/>
        </w:tabs>
        <w:ind w:left="224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CF8"/>
    <w:rsid w:val="00821CF8"/>
    <w:rsid w:val="008C5FAD"/>
    <w:rsid w:val="00902056"/>
    <w:rsid w:val="00A00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0709F"/>
  <w15:chartTrackingRefBased/>
  <w15:docId w15:val="{4E66E9F1-F777-4C31-ACD9-7791E7741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01F4"/>
  </w:style>
  <w:style w:type="paragraph" w:styleId="a5">
    <w:name w:val="footer"/>
    <w:basedOn w:val="a"/>
    <w:link w:val="a6"/>
    <w:uiPriority w:val="99"/>
    <w:unhideWhenUsed/>
    <w:rsid w:val="00A0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01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2020-02-13T12:14:00Z</dcterms:created>
  <dcterms:modified xsi:type="dcterms:W3CDTF">2020-03-13T07:53:00Z</dcterms:modified>
</cp:coreProperties>
</file>